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4534" w:rsidRPr="00FF6291" w:rsidRDefault="006F4534" w:rsidP="006F4534">
      <w:pPr>
        <w:jc w:val="center"/>
        <w:rPr>
          <w:rFonts w:ascii="標楷體" w:eastAsia="標楷體" w:hAnsi="標楷體"/>
          <w:b/>
          <w:sz w:val="28"/>
          <w:szCs w:val="28"/>
        </w:rPr>
      </w:pPr>
      <w:r w:rsidRPr="00FF6291">
        <w:rPr>
          <w:rFonts w:ascii="標楷體" w:eastAsia="標楷體" w:hAnsi="標楷體"/>
          <w:b/>
          <w:sz w:val="28"/>
          <w:szCs w:val="28"/>
        </w:rPr>
        <w:t>新北市</w:t>
      </w:r>
      <w:r w:rsidRPr="00FF6291">
        <w:rPr>
          <w:rFonts w:ascii="標楷體" w:eastAsia="標楷體" w:hAnsi="標楷體" w:hint="eastAsia"/>
          <w:b/>
          <w:sz w:val="28"/>
          <w:szCs w:val="28"/>
        </w:rPr>
        <w:t>石門</w:t>
      </w:r>
      <w:r w:rsidRPr="00FF6291">
        <w:rPr>
          <w:rFonts w:ascii="標楷體" w:eastAsia="標楷體" w:hAnsi="標楷體"/>
          <w:b/>
          <w:sz w:val="28"/>
          <w:szCs w:val="28"/>
        </w:rPr>
        <w:t>區公所</w:t>
      </w:r>
      <w:r w:rsidRPr="00FF6291">
        <w:rPr>
          <w:rFonts w:ascii="標楷體" w:eastAsia="標楷體" w:hAnsi="標楷體" w:hint="eastAsia"/>
          <w:b/>
          <w:sz w:val="28"/>
          <w:szCs w:val="28"/>
        </w:rPr>
        <w:t>107</w:t>
      </w:r>
      <w:r w:rsidRPr="00FF6291">
        <w:rPr>
          <w:rFonts w:ascii="標楷體" w:eastAsia="標楷體" w:hAnsi="標楷體"/>
          <w:b/>
          <w:sz w:val="28"/>
          <w:szCs w:val="28"/>
        </w:rPr>
        <w:t>年推動性別主流化成果報告</w:t>
      </w:r>
      <w:r w:rsidR="00FF6291">
        <w:rPr>
          <w:rFonts w:ascii="標楷體" w:eastAsia="標楷體" w:hAnsi="標楷體" w:hint="eastAsia"/>
          <w:b/>
          <w:sz w:val="28"/>
          <w:szCs w:val="28"/>
        </w:rPr>
        <w:t>各項</w:t>
      </w:r>
      <w:r w:rsidRPr="00FF6291">
        <w:rPr>
          <w:rFonts w:ascii="標楷體" w:eastAsia="標楷體" w:hAnsi="標楷體" w:hint="eastAsia"/>
          <w:b/>
          <w:sz w:val="28"/>
          <w:szCs w:val="28"/>
        </w:rPr>
        <w:t>權責分配表</w:t>
      </w:r>
    </w:p>
    <w:tbl>
      <w:tblPr>
        <w:tblStyle w:val="a3"/>
        <w:tblW w:w="8931" w:type="dxa"/>
        <w:tblInd w:w="-176" w:type="dxa"/>
        <w:tblLook w:val="04A0" w:firstRow="1" w:lastRow="0" w:firstColumn="1" w:lastColumn="0" w:noHBand="0" w:noVBand="1"/>
      </w:tblPr>
      <w:tblGrid>
        <w:gridCol w:w="851"/>
        <w:gridCol w:w="3261"/>
        <w:gridCol w:w="1417"/>
        <w:gridCol w:w="3402"/>
      </w:tblGrid>
      <w:tr w:rsidR="006F4534" w:rsidRPr="00FF6291" w:rsidTr="00567DFD">
        <w:trPr>
          <w:trHeight w:val="695"/>
        </w:trPr>
        <w:tc>
          <w:tcPr>
            <w:tcW w:w="851" w:type="dxa"/>
            <w:vAlign w:val="center"/>
          </w:tcPr>
          <w:p w:rsidR="006F4534" w:rsidRPr="00FF6291" w:rsidRDefault="006F4534" w:rsidP="00567DFD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項目</w:t>
            </w:r>
          </w:p>
        </w:tc>
        <w:tc>
          <w:tcPr>
            <w:tcW w:w="3261" w:type="dxa"/>
            <w:vAlign w:val="center"/>
          </w:tcPr>
          <w:p w:rsidR="006F4534" w:rsidRPr="00FF6291" w:rsidRDefault="006F4534" w:rsidP="008E3238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名稱</w:t>
            </w:r>
          </w:p>
        </w:tc>
        <w:tc>
          <w:tcPr>
            <w:tcW w:w="1417" w:type="dxa"/>
            <w:vAlign w:val="center"/>
          </w:tcPr>
          <w:p w:rsidR="006F4534" w:rsidRPr="00FF6291" w:rsidRDefault="006F4534" w:rsidP="008E3238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權責課室</w:t>
            </w:r>
          </w:p>
        </w:tc>
        <w:tc>
          <w:tcPr>
            <w:tcW w:w="3402" w:type="dxa"/>
            <w:vAlign w:val="center"/>
          </w:tcPr>
          <w:p w:rsidR="006F4534" w:rsidRPr="00FF6291" w:rsidRDefault="006F4534" w:rsidP="008E3238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備註</w:t>
            </w:r>
          </w:p>
        </w:tc>
      </w:tr>
      <w:tr w:rsidR="009328DC" w:rsidRPr="00FF6291" w:rsidTr="009328DC">
        <w:trPr>
          <w:trHeight w:val="602"/>
        </w:trPr>
        <w:tc>
          <w:tcPr>
            <w:tcW w:w="851" w:type="dxa"/>
            <w:vAlign w:val="center"/>
          </w:tcPr>
          <w:p w:rsidR="009328DC" w:rsidRPr="00FF6291" w:rsidRDefault="009328DC" w:rsidP="009328DC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零</w:t>
            </w:r>
          </w:p>
        </w:tc>
        <w:tc>
          <w:tcPr>
            <w:tcW w:w="3261" w:type="dxa"/>
            <w:vAlign w:val="center"/>
          </w:tcPr>
          <w:p w:rsidR="009328DC" w:rsidRPr="009328DC" w:rsidRDefault="009328DC" w:rsidP="009328DC">
            <w:pPr>
              <w:rPr>
                <w:rFonts w:ascii="標楷體" w:eastAsia="標楷體" w:hAnsi="標楷體"/>
              </w:rPr>
            </w:pPr>
            <w:r w:rsidRPr="009328DC">
              <w:rPr>
                <w:rFonts w:eastAsia="標楷體"/>
              </w:rPr>
              <w:t>組別</w:t>
            </w:r>
          </w:p>
        </w:tc>
        <w:tc>
          <w:tcPr>
            <w:tcW w:w="1417" w:type="dxa"/>
            <w:vAlign w:val="center"/>
          </w:tcPr>
          <w:p w:rsidR="009328DC" w:rsidRPr="00FF6291" w:rsidRDefault="009328DC" w:rsidP="009328DC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社會人文課</w:t>
            </w:r>
          </w:p>
        </w:tc>
        <w:tc>
          <w:tcPr>
            <w:tcW w:w="3402" w:type="dxa"/>
            <w:vAlign w:val="center"/>
          </w:tcPr>
          <w:p w:rsidR="009328DC" w:rsidRPr="00FF6291" w:rsidRDefault="005E573D" w:rsidP="005E573D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P1</w:t>
            </w:r>
          </w:p>
        </w:tc>
      </w:tr>
      <w:tr w:rsidR="006F4534" w:rsidRPr="00FF6291" w:rsidTr="009328DC">
        <w:tc>
          <w:tcPr>
            <w:tcW w:w="851" w:type="dxa"/>
            <w:vAlign w:val="center"/>
          </w:tcPr>
          <w:p w:rsidR="006F4534" w:rsidRPr="00FF6291" w:rsidRDefault="006F4534" w:rsidP="009328DC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壹</w:t>
            </w:r>
          </w:p>
        </w:tc>
        <w:tc>
          <w:tcPr>
            <w:tcW w:w="3261" w:type="dxa"/>
          </w:tcPr>
          <w:p w:rsidR="006F4534" w:rsidRPr="00FF6291" w:rsidRDefault="006F4534" w:rsidP="006F4534">
            <w:pPr>
              <w:spacing w:line="0" w:lineRule="atLeast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/>
              </w:rPr>
              <w:t>本年度提報</w:t>
            </w:r>
            <w:proofErr w:type="gramStart"/>
            <w:r w:rsidRPr="00FF6291">
              <w:rPr>
                <w:rFonts w:ascii="標楷體" w:eastAsia="標楷體" w:hAnsi="標楷體"/>
              </w:rPr>
              <w:t>本府性平</w:t>
            </w:r>
            <w:proofErr w:type="gramEnd"/>
            <w:r w:rsidRPr="00FF6291">
              <w:rPr>
                <w:rFonts w:ascii="標楷體" w:eastAsia="標楷體" w:hAnsi="標楷體"/>
              </w:rPr>
              <w:t>會推展性別平等之特色或亮點措施</w:t>
            </w:r>
          </w:p>
        </w:tc>
        <w:tc>
          <w:tcPr>
            <w:tcW w:w="1417" w:type="dxa"/>
            <w:vAlign w:val="center"/>
          </w:tcPr>
          <w:p w:rsidR="006F4534" w:rsidRPr="00FF6291" w:rsidRDefault="006F4534" w:rsidP="008E3238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各課室</w:t>
            </w:r>
          </w:p>
        </w:tc>
        <w:tc>
          <w:tcPr>
            <w:tcW w:w="3402" w:type="dxa"/>
          </w:tcPr>
          <w:p w:rsidR="009328DC" w:rsidRDefault="009328DC" w:rsidP="006F4534">
            <w:pPr>
              <w:spacing w:line="0" w:lineRule="atLeas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P</w:t>
            </w:r>
            <w:r>
              <w:rPr>
                <w:rFonts w:ascii="標楷體" w:eastAsia="標楷體" w:hAnsi="標楷體" w:hint="eastAsia"/>
              </w:rPr>
              <w:t>1</w:t>
            </w:r>
          </w:p>
          <w:p w:rsidR="006F4534" w:rsidRPr="00FF6291" w:rsidRDefault="00A8151B" w:rsidP="004B4946">
            <w:pPr>
              <w:spacing w:line="0" w:lineRule="atLeast"/>
              <w:rPr>
                <w:rFonts w:ascii="標楷體" w:eastAsia="標楷體" w:hAnsi="標楷體"/>
              </w:rPr>
            </w:pPr>
            <w:r w:rsidRPr="00A8151B">
              <w:rPr>
                <w:rFonts w:ascii="標楷體" w:eastAsia="標楷體" w:hAnsi="標楷體" w:hint="eastAsia"/>
              </w:rPr>
              <w:t>性別平等工作小組</w:t>
            </w:r>
            <w:r w:rsidR="006F4534" w:rsidRPr="00FF6291">
              <w:rPr>
                <w:rFonts w:ascii="標楷體" w:eastAsia="標楷體" w:hAnsi="標楷體" w:hint="eastAsia"/>
              </w:rPr>
              <w:t>會議決議</w:t>
            </w:r>
            <w:r w:rsidR="00567DFD">
              <w:rPr>
                <w:rFonts w:ascii="標楷體" w:eastAsia="標楷體" w:hAnsi="標楷體" w:hint="eastAsia"/>
              </w:rPr>
              <w:t>107年亮點措施</w:t>
            </w:r>
            <w:r w:rsidR="004B4946">
              <w:rPr>
                <w:rFonts w:ascii="標楷體" w:eastAsia="標楷體" w:hAnsi="標楷體" w:hint="eastAsia"/>
              </w:rPr>
              <w:t>(社會人文課)</w:t>
            </w:r>
            <w:bookmarkStart w:id="0" w:name="_GoBack"/>
            <w:bookmarkEnd w:id="0"/>
          </w:p>
        </w:tc>
      </w:tr>
      <w:tr w:rsidR="006F4534" w:rsidRPr="00FF6291" w:rsidTr="00567DFD">
        <w:trPr>
          <w:trHeight w:val="601"/>
        </w:trPr>
        <w:tc>
          <w:tcPr>
            <w:tcW w:w="851" w:type="dxa"/>
            <w:vAlign w:val="center"/>
          </w:tcPr>
          <w:p w:rsidR="006F4534" w:rsidRPr="00FF6291" w:rsidRDefault="006F4534" w:rsidP="009328DC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貳</w:t>
            </w:r>
          </w:p>
        </w:tc>
        <w:tc>
          <w:tcPr>
            <w:tcW w:w="3261" w:type="dxa"/>
            <w:vAlign w:val="center"/>
          </w:tcPr>
          <w:p w:rsidR="006F4534" w:rsidRPr="00FF6291" w:rsidRDefault="006F4534" w:rsidP="009328DC">
            <w:pPr>
              <w:tabs>
                <w:tab w:val="left" w:pos="426"/>
                <w:tab w:val="left" w:pos="504"/>
              </w:tabs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/>
              </w:rPr>
              <w:t>性別平等專案小組/工作小組</w:t>
            </w:r>
          </w:p>
        </w:tc>
        <w:tc>
          <w:tcPr>
            <w:tcW w:w="1417" w:type="dxa"/>
            <w:vAlign w:val="center"/>
          </w:tcPr>
          <w:p w:rsidR="006F4534" w:rsidRPr="00FF6291" w:rsidRDefault="006F4534" w:rsidP="008E3238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人事室</w:t>
            </w:r>
          </w:p>
        </w:tc>
        <w:tc>
          <w:tcPr>
            <w:tcW w:w="3402" w:type="dxa"/>
            <w:vAlign w:val="center"/>
          </w:tcPr>
          <w:p w:rsidR="006F4534" w:rsidRPr="00FF6291" w:rsidRDefault="009328DC" w:rsidP="00567DFD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P</w:t>
            </w:r>
            <w:r>
              <w:rPr>
                <w:rFonts w:ascii="標楷體" w:eastAsia="標楷體" w:hAnsi="標楷體" w:hint="eastAsia"/>
              </w:rPr>
              <w:t>1</w:t>
            </w:r>
          </w:p>
        </w:tc>
      </w:tr>
      <w:tr w:rsidR="006F4534" w:rsidRPr="00FF6291" w:rsidTr="00567DFD">
        <w:trPr>
          <w:trHeight w:val="539"/>
        </w:trPr>
        <w:tc>
          <w:tcPr>
            <w:tcW w:w="851" w:type="dxa"/>
            <w:vAlign w:val="center"/>
          </w:tcPr>
          <w:p w:rsidR="006F4534" w:rsidRPr="00FF6291" w:rsidRDefault="006F4534" w:rsidP="009328DC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叁</w:t>
            </w:r>
          </w:p>
        </w:tc>
        <w:tc>
          <w:tcPr>
            <w:tcW w:w="3261" w:type="dxa"/>
            <w:vAlign w:val="center"/>
          </w:tcPr>
          <w:p w:rsidR="006F4534" w:rsidRPr="00FF6291" w:rsidRDefault="006F4534" w:rsidP="009328DC">
            <w:pPr>
              <w:tabs>
                <w:tab w:val="left" w:pos="426"/>
                <w:tab w:val="left" w:pos="504"/>
              </w:tabs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/>
              </w:rPr>
              <w:t>性別意識培力</w:t>
            </w:r>
          </w:p>
        </w:tc>
        <w:tc>
          <w:tcPr>
            <w:tcW w:w="1417" w:type="dxa"/>
            <w:vAlign w:val="center"/>
          </w:tcPr>
          <w:p w:rsidR="006F4534" w:rsidRPr="00FF6291" w:rsidRDefault="006F4534" w:rsidP="008E3238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人事室</w:t>
            </w:r>
          </w:p>
        </w:tc>
        <w:tc>
          <w:tcPr>
            <w:tcW w:w="3402" w:type="dxa"/>
            <w:vAlign w:val="center"/>
          </w:tcPr>
          <w:p w:rsidR="006F4534" w:rsidRPr="00FF6291" w:rsidRDefault="009328DC" w:rsidP="00567DFD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P</w:t>
            </w:r>
            <w:r>
              <w:rPr>
                <w:rFonts w:ascii="標楷體" w:eastAsia="標楷體" w:hAnsi="標楷體" w:hint="eastAsia"/>
              </w:rPr>
              <w:t>2</w:t>
            </w:r>
          </w:p>
        </w:tc>
      </w:tr>
      <w:tr w:rsidR="006F4534" w:rsidRPr="00FF6291" w:rsidTr="00567DFD">
        <w:trPr>
          <w:trHeight w:val="561"/>
        </w:trPr>
        <w:tc>
          <w:tcPr>
            <w:tcW w:w="851" w:type="dxa"/>
            <w:vAlign w:val="center"/>
          </w:tcPr>
          <w:p w:rsidR="006F4534" w:rsidRPr="00FF6291" w:rsidRDefault="006F4534" w:rsidP="009328DC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肆</w:t>
            </w:r>
          </w:p>
        </w:tc>
        <w:tc>
          <w:tcPr>
            <w:tcW w:w="3261" w:type="dxa"/>
            <w:vAlign w:val="center"/>
          </w:tcPr>
          <w:p w:rsidR="006F4534" w:rsidRPr="00FF6291" w:rsidRDefault="006F4534" w:rsidP="009328DC">
            <w:pPr>
              <w:tabs>
                <w:tab w:val="left" w:pos="426"/>
                <w:tab w:val="left" w:pos="504"/>
              </w:tabs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/>
              </w:rPr>
              <w:t>性別統計及分析</w:t>
            </w:r>
          </w:p>
        </w:tc>
        <w:tc>
          <w:tcPr>
            <w:tcW w:w="1417" w:type="dxa"/>
            <w:vAlign w:val="center"/>
          </w:tcPr>
          <w:p w:rsidR="006F4534" w:rsidRPr="00FF6291" w:rsidRDefault="003E55E1" w:rsidP="008E3238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會計室</w:t>
            </w:r>
          </w:p>
        </w:tc>
        <w:tc>
          <w:tcPr>
            <w:tcW w:w="3402" w:type="dxa"/>
            <w:vAlign w:val="center"/>
          </w:tcPr>
          <w:p w:rsidR="006F4534" w:rsidRPr="00FF6291" w:rsidRDefault="009328DC" w:rsidP="00567DFD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P</w:t>
            </w:r>
            <w:r>
              <w:rPr>
                <w:rFonts w:ascii="標楷體" w:eastAsia="標楷體" w:hAnsi="標楷體" w:hint="eastAsia"/>
              </w:rPr>
              <w:t>3</w:t>
            </w:r>
          </w:p>
        </w:tc>
      </w:tr>
      <w:tr w:rsidR="006F4534" w:rsidRPr="00FF6291" w:rsidTr="00567DFD">
        <w:trPr>
          <w:trHeight w:val="555"/>
        </w:trPr>
        <w:tc>
          <w:tcPr>
            <w:tcW w:w="851" w:type="dxa"/>
            <w:vAlign w:val="center"/>
          </w:tcPr>
          <w:p w:rsidR="006F4534" w:rsidRPr="00FF6291" w:rsidRDefault="003E55E1" w:rsidP="009328DC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伍</w:t>
            </w:r>
          </w:p>
        </w:tc>
        <w:tc>
          <w:tcPr>
            <w:tcW w:w="3261" w:type="dxa"/>
            <w:vAlign w:val="center"/>
          </w:tcPr>
          <w:p w:rsidR="006F4534" w:rsidRPr="00FF6291" w:rsidRDefault="003E55E1" w:rsidP="009328DC">
            <w:pPr>
              <w:spacing w:line="0" w:lineRule="atLeast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/>
              </w:rPr>
              <w:t>性別預算</w:t>
            </w:r>
          </w:p>
        </w:tc>
        <w:tc>
          <w:tcPr>
            <w:tcW w:w="1417" w:type="dxa"/>
            <w:vAlign w:val="center"/>
          </w:tcPr>
          <w:p w:rsidR="006F4534" w:rsidRPr="00FF6291" w:rsidRDefault="003E55E1" w:rsidP="008E3238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會計室</w:t>
            </w:r>
          </w:p>
        </w:tc>
        <w:tc>
          <w:tcPr>
            <w:tcW w:w="3402" w:type="dxa"/>
            <w:vAlign w:val="center"/>
          </w:tcPr>
          <w:p w:rsidR="006F4534" w:rsidRPr="00FF6291" w:rsidRDefault="009328DC" w:rsidP="00567DFD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P</w:t>
            </w:r>
            <w:r>
              <w:rPr>
                <w:rFonts w:ascii="標楷體" w:eastAsia="標楷體" w:hAnsi="標楷體" w:hint="eastAsia"/>
              </w:rPr>
              <w:t>4</w:t>
            </w:r>
          </w:p>
        </w:tc>
      </w:tr>
      <w:tr w:rsidR="006F4534" w:rsidRPr="00FF6291" w:rsidTr="00567DFD">
        <w:tc>
          <w:tcPr>
            <w:tcW w:w="851" w:type="dxa"/>
            <w:vAlign w:val="center"/>
          </w:tcPr>
          <w:p w:rsidR="006F4534" w:rsidRPr="00FF6291" w:rsidRDefault="003E55E1" w:rsidP="009328DC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陸</w:t>
            </w:r>
          </w:p>
        </w:tc>
        <w:tc>
          <w:tcPr>
            <w:tcW w:w="3261" w:type="dxa"/>
          </w:tcPr>
          <w:p w:rsidR="006F4534" w:rsidRPr="00FF6291" w:rsidRDefault="003E55E1" w:rsidP="006F4534">
            <w:pPr>
              <w:spacing w:line="0" w:lineRule="atLeast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/>
              </w:rPr>
              <w:t>性別平等宣導：結合自身業務配合辦理性別平等宣導</w:t>
            </w:r>
          </w:p>
        </w:tc>
        <w:tc>
          <w:tcPr>
            <w:tcW w:w="1417" w:type="dxa"/>
            <w:vAlign w:val="center"/>
          </w:tcPr>
          <w:p w:rsidR="006F4534" w:rsidRPr="00FF6291" w:rsidRDefault="003E55E1" w:rsidP="008E3238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各課室</w:t>
            </w:r>
          </w:p>
        </w:tc>
        <w:tc>
          <w:tcPr>
            <w:tcW w:w="3402" w:type="dxa"/>
            <w:vAlign w:val="center"/>
          </w:tcPr>
          <w:p w:rsidR="006F4534" w:rsidRPr="00FF6291" w:rsidRDefault="009328DC" w:rsidP="00567DFD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P</w:t>
            </w:r>
            <w:r>
              <w:rPr>
                <w:rFonts w:ascii="標楷體" w:eastAsia="標楷體" w:hAnsi="標楷體" w:hint="eastAsia"/>
              </w:rPr>
              <w:t>4</w:t>
            </w:r>
          </w:p>
        </w:tc>
      </w:tr>
      <w:tr w:rsidR="006F4534" w:rsidRPr="00FF6291" w:rsidTr="00567DFD">
        <w:tc>
          <w:tcPr>
            <w:tcW w:w="851" w:type="dxa"/>
            <w:vAlign w:val="center"/>
          </w:tcPr>
          <w:p w:rsidR="006F4534" w:rsidRPr="00FF6291" w:rsidRDefault="003E55E1" w:rsidP="009328DC">
            <w:pPr>
              <w:jc w:val="center"/>
              <w:rPr>
                <w:rFonts w:ascii="標楷體" w:eastAsia="標楷體" w:hAnsi="標楷體"/>
              </w:rPr>
            </w:pPr>
            <w:proofErr w:type="gramStart"/>
            <w:r w:rsidRPr="00FF6291">
              <w:rPr>
                <w:rFonts w:ascii="標楷體" w:eastAsia="標楷體" w:hAnsi="標楷體" w:hint="eastAsia"/>
              </w:rPr>
              <w:t>柒</w:t>
            </w:r>
            <w:proofErr w:type="gramEnd"/>
          </w:p>
        </w:tc>
        <w:tc>
          <w:tcPr>
            <w:tcW w:w="3261" w:type="dxa"/>
          </w:tcPr>
          <w:p w:rsidR="006F4534" w:rsidRPr="00FF6291" w:rsidRDefault="003E55E1" w:rsidP="006F4534">
            <w:pPr>
              <w:spacing w:line="0" w:lineRule="atLeast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/>
              </w:rPr>
              <w:t>推展性別平等工作策略及具體措施類別及項目</w:t>
            </w:r>
          </w:p>
        </w:tc>
        <w:tc>
          <w:tcPr>
            <w:tcW w:w="1417" w:type="dxa"/>
            <w:vAlign w:val="center"/>
          </w:tcPr>
          <w:p w:rsidR="006F4534" w:rsidRPr="00FF6291" w:rsidRDefault="003E55E1" w:rsidP="008E3238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各課室</w:t>
            </w:r>
          </w:p>
        </w:tc>
        <w:tc>
          <w:tcPr>
            <w:tcW w:w="3402" w:type="dxa"/>
            <w:vAlign w:val="center"/>
          </w:tcPr>
          <w:p w:rsidR="006F4534" w:rsidRPr="00FF6291" w:rsidRDefault="009328DC" w:rsidP="00567DFD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P</w:t>
            </w:r>
            <w:r>
              <w:rPr>
                <w:rFonts w:ascii="標楷體" w:eastAsia="標楷體" w:hAnsi="標楷體" w:hint="eastAsia"/>
              </w:rPr>
              <w:t>5</w:t>
            </w:r>
          </w:p>
        </w:tc>
      </w:tr>
      <w:tr w:rsidR="003E55E1" w:rsidRPr="00FF6291" w:rsidTr="00567DFD">
        <w:tc>
          <w:tcPr>
            <w:tcW w:w="851" w:type="dxa"/>
            <w:vAlign w:val="center"/>
          </w:tcPr>
          <w:p w:rsidR="003E55E1" w:rsidRPr="00FF6291" w:rsidRDefault="003E55E1" w:rsidP="009328DC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捌</w:t>
            </w:r>
          </w:p>
        </w:tc>
        <w:tc>
          <w:tcPr>
            <w:tcW w:w="3261" w:type="dxa"/>
          </w:tcPr>
          <w:p w:rsidR="009328DC" w:rsidRDefault="003E55E1" w:rsidP="006F4534">
            <w:pPr>
              <w:spacing w:line="0" w:lineRule="atLeast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/>
              </w:rPr>
              <w:t>其他相關成果</w:t>
            </w:r>
          </w:p>
          <w:p w:rsidR="003E55E1" w:rsidRPr="00FF6291" w:rsidRDefault="009328DC" w:rsidP="006F4534">
            <w:pPr>
              <w:spacing w:line="0" w:lineRule="atLeas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(</w:t>
            </w:r>
            <w:r w:rsidRPr="00FF6291">
              <w:rPr>
                <w:rFonts w:ascii="標楷體" w:eastAsia="標楷體" w:hAnsi="標楷體"/>
              </w:rPr>
              <w:t>自行推展之促進性別平等相關行為，若無則免</w:t>
            </w:r>
            <w:r>
              <w:rPr>
                <w:rFonts w:ascii="標楷體" w:eastAsia="標楷體" w:hAnsi="標楷體" w:hint="eastAsia"/>
              </w:rPr>
              <w:t>)</w:t>
            </w:r>
          </w:p>
        </w:tc>
        <w:tc>
          <w:tcPr>
            <w:tcW w:w="1417" w:type="dxa"/>
            <w:vAlign w:val="center"/>
          </w:tcPr>
          <w:p w:rsidR="003E55E1" w:rsidRPr="00FF6291" w:rsidRDefault="003E55E1" w:rsidP="008E3238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各課室</w:t>
            </w:r>
          </w:p>
        </w:tc>
        <w:tc>
          <w:tcPr>
            <w:tcW w:w="3402" w:type="dxa"/>
            <w:vAlign w:val="center"/>
          </w:tcPr>
          <w:p w:rsidR="003E55E1" w:rsidRPr="00FF6291" w:rsidRDefault="009328DC" w:rsidP="00567DFD">
            <w:pPr>
              <w:spacing w:line="0" w:lineRule="atLeas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P</w:t>
            </w:r>
            <w:r>
              <w:rPr>
                <w:rFonts w:ascii="標楷體" w:eastAsia="標楷體" w:hAnsi="標楷體" w:hint="eastAsia"/>
              </w:rPr>
              <w:t>7</w:t>
            </w:r>
          </w:p>
        </w:tc>
      </w:tr>
      <w:tr w:rsidR="003E55E1" w:rsidRPr="00FF6291" w:rsidTr="00567DFD">
        <w:tc>
          <w:tcPr>
            <w:tcW w:w="851" w:type="dxa"/>
            <w:vAlign w:val="center"/>
          </w:tcPr>
          <w:p w:rsidR="003E55E1" w:rsidRPr="00FF6291" w:rsidRDefault="003E55E1" w:rsidP="009328DC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玖</w:t>
            </w:r>
          </w:p>
        </w:tc>
        <w:tc>
          <w:tcPr>
            <w:tcW w:w="3261" w:type="dxa"/>
          </w:tcPr>
          <w:p w:rsidR="003E55E1" w:rsidRPr="00FF6291" w:rsidRDefault="003E55E1" w:rsidP="006F4534">
            <w:pPr>
              <w:spacing w:line="0" w:lineRule="atLeast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/>
              </w:rPr>
              <w:t>未來推展性別主流化之重點項目及精進作為</w:t>
            </w:r>
          </w:p>
        </w:tc>
        <w:tc>
          <w:tcPr>
            <w:tcW w:w="1417" w:type="dxa"/>
            <w:vAlign w:val="center"/>
          </w:tcPr>
          <w:p w:rsidR="003E55E1" w:rsidRPr="00FF6291" w:rsidRDefault="008E3238" w:rsidP="008E3238">
            <w:pPr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各課室</w:t>
            </w:r>
          </w:p>
        </w:tc>
        <w:tc>
          <w:tcPr>
            <w:tcW w:w="3402" w:type="dxa"/>
            <w:vAlign w:val="center"/>
          </w:tcPr>
          <w:p w:rsidR="003E55E1" w:rsidRPr="00FF6291" w:rsidRDefault="009328DC" w:rsidP="00567DFD">
            <w:pPr>
              <w:spacing w:line="0" w:lineRule="atLeas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P</w:t>
            </w:r>
            <w:r>
              <w:rPr>
                <w:rFonts w:ascii="標楷體" w:eastAsia="標楷體" w:hAnsi="標楷體" w:hint="eastAsia"/>
              </w:rPr>
              <w:t>7</w:t>
            </w:r>
          </w:p>
        </w:tc>
      </w:tr>
      <w:tr w:rsidR="003E55E1" w:rsidRPr="00FF6291" w:rsidTr="00567DFD">
        <w:tc>
          <w:tcPr>
            <w:tcW w:w="851" w:type="dxa"/>
            <w:vAlign w:val="center"/>
          </w:tcPr>
          <w:p w:rsidR="003E55E1" w:rsidRPr="00FF6291" w:rsidRDefault="009328DC" w:rsidP="009328DC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附件</w:t>
            </w:r>
          </w:p>
        </w:tc>
        <w:tc>
          <w:tcPr>
            <w:tcW w:w="3261" w:type="dxa"/>
          </w:tcPr>
          <w:p w:rsidR="003E55E1" w:rsidRPr="00FF6291" w:rsidRDefault="003E55E1" w:rsidP="00FF6291">
            <w:pPr>
              <w:spacing w:line="0" w:lineRule="atLeast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/>
              </w:rPr>
              <w:t>性別平等專案小組/工作小組開會情形一覽表</w:t>
            </w:r>
          </w:p>
        </w:tc>
        <w:tc>
          <w:tcPr>
            <w:tcW w:w="1417" w:type="dxa"/>
            <w:vAlign w:val="center"/>
          </w:tcPr>
          <w:p w:rsidR="003E55E1" w:rsidRPr="00FF6291" w:rsidRDefault="008E3238" w:rsidP="008E3238">
            <w:pPr>
              <w:spacing w:line="0" w:lineRule="atLeast"/>
              <w:jc w:val="center"/>
              <w:rPr>
                <w:rFonts w:ascii="標楷體" w:eastAsia="標楷體" w:hAnsi="標楷體"/>
              </w:rPr>
            </w:pPr>
            <w:r w:rsidRPr="00FF6291">
              <w:rPr>
                <w:rFonts w:ascii="標楷體" w:eastAsia="標楷體" w:hAnsi="標楷體" w:hint="eastAsia"/>
              </w:rPr>
              <w:t>人事室</w:t>
            </w:r>
          </w:p>
        </w:tc>
        <w:tc>
          <w:tcPr>
            <w:tcW w:w="3402" w:type="dxa"/>
            <w:vAlign w:val="center"/>
          </w:tcPr>
          <w:p w:rsidR="003E55E1" w:rsidRPr="00FF6291" w:rsidRDefault="009328DC" w:rsidP="00567DFD">
            <w:pPr>
              <w:spacing w:line="0" w:lineRule="atLeas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P8</w:t>
            </w:r>
          </w:p>
        </w:tc>
      </w:tr>
    </w:tbl>
    <w:p w:rsidR="006F4534" w:rsidRPr="00FF6291" w:rsidRDefault="006F4534" w:rsidP="006F4534">
      <w:pPr>
        <w:rPr>
          <w:rFonts w:ascii="標楷體" w:eastAsia="標楷體" w:hAnsi="標楷體"/>
        </w:rPr>
      </w:pPr>
    </w:p>
    <w:p w:rsidR="0000038B" w:rsidRPr="00FF6291" w:rsidRDefault="0000038B" w:rsidP="006F4534">
      <w:pPr>
        <w:rPr>
          <w:rFonts w:ascii="標楷體" w:eastAsia="標楷體" w:hAnsi="標楷體"/>
        </w:rPr>
      </w:pPr>
    </w:p>
    <w:sectPr w:rsidR="0000038B" w:rsidRPr="00FF6291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3154C8"/>
    <w:multiLevelType w:val="hybridMultilevel"/>
    <w:tmpl w:val="CCF20FFC"/>
    <w:lvl w:ilvl="0" w:tplc="04090017">
      <w:start w:val="1"/>
      <w:numFmt w:val="ideographLegalTraditional"/>
      <w:lvlText w:val="%1、"/>
      <w:lvlJc w:val="left"/>
      <w:pPr>
        <w:ind w:left="420" w:hanging="420"/>
      </w:pPr>
      <w:rPr>
        <w:rFonts w:hint="eastAsia"/>
        <w:b/>
      </w:rPr>
    </w:lvl>
    <w:lvl w:ilvl="1" w:tplc="7DAA64E4">
      <w:start w:val="1"/>
      <w:numFmt w:val="taiwaneseCountingThousand"/>
      <w:lvlText w:val="%2、"/>
      <w:lvlJc w:val="left"/>
      <w:pPr>
        <w:ind w:left="912" w:hanging="432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534"/>
    <w:rsid w:val="0000038B"/>
    <w:rsid w:val="003E55E1"/>
    <w:rsid w:val="004B4946"/>
    <w:rsid w:val="00567DFD"/>
    <w:rsid w:val="00571BFE"/>
    <w:rsid w:val="005E573D"/>
    <w:rsid w:val="006F4534"/>
    <w:rsid w:val="008E3238"/>
    <w:rsid w:val="009328DC"/>
    <w:rsid w:val="00A7054D"/>
    <w:rsid w:val="00A8151B"/>
    <w:rsid w:val="00DD57C2"/>
    <w:rsid w:val="00FF6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4534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F45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6F4534"/>
    <w:pPr>
      <w:ind w:leftChars="200" w:left="480"/>
    </w:pPr>
  </w:style>
  <w:style w:type="character" w:customStyle="1" w:styleId="a5">
    <w:name w:val="清單段落 字元"/>
    <w:link w:val="a4"/>
    <w:uiPriority w:val="34"/>
    <w:locked/>
    <w:rsid w:val="006F4534"/>
    <w:rPr>
      <w:rFonts w:ascii="Times New Roman" w:eastAsia="新細明體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4534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F45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6F4534"/>
    <w:pPr>
      <w:ind w:leftChars="200" w:left="480"/>
    </w:pPr>
  </w:style>
  <w:style w:type="character" w:customStyle="1" w:styleId="a5">
    <w:name w:val="清單段落 字元"/>
    <w:link w:val="a4"/>
    <w:uiPriority w:val="34"/>
    <w:locked/>
    <w:rsid w:val="006F4534"/>
    <w:rPr>
      <w:rFonts w:ascii="Times New Roman" w:eastAsia="新細明體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313</Characters>
  <Application>Microsoft Office Word</Application>
  <DocSecurity>0</DocSecurity>
  <Lines>2</Lines>
  <Paragraphs>1</Paragraphs>
  <ScaleCrop>false</ScaleCrop>
  <Company/>
  <LinksUpToDate>false</LinksUpToDate>
  <CharactersWithSpaces>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ae9116_練秋香</dc:creator>
  <cp:lastModifiedBy>ae9116_練秋香</cp:lastModifiedBy>
  <cp:revision>2</cp:revision>
  <cp:lastPrinted>2018-08-22T08:38:00Z</cp:lastPrinted>
  <dcterms:created xsi:type="dcterms:W3CDTF">2018-08-30T05:09:00Z</dcterms:created>
  <dcterms:modified xsi:type="dcterms:W3CDTF">2018-08-30T05:09:00Z</dcterms:modified>
</cp:coreProperties>
</file>